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DAE" w:rsidRPr="00CE1EC1" w:rsidRDefault="00091DAE" w:rsidP="00091DAE">
      <w:pPr>
        <w:shd w:val="clear" w:color="auto" w:fill="FFFFFF"/>
        <w:spacing w:after="300" w:line="240" w:lineRule="auto"/>
        <w:outlineLvl w:val="0"/>
        <w:rPr>
          <w:rFonts w:ascii="Trebuchet MS" w:eastAsia="Times New Roman" w:hAnsi="Trebuchet MS" w:cs="Times New Roman"/>
          <w:kern w:val="36"/>
          <w:sz w:val="42"/>
          <w:szCs w:val="42"/>
          <w:lang w:eastAsia="ru-RU"/>
        </w:rPr>
      </w:pPr>
      <w:r w:rsidRPr="00CE1EC1">
        <w:rPr>
          <w:rFonts w:ascii="Trebuchet MS" w:eastAsia="Times New Roman" w:hAnsi="Trebuchet MS" w:cs="Times New Roman"/>
          <w:kern w:val="36"/>
          <w:sz w:val="42"/>
          <w:szCs w:val="42"/>
          <w:lang w:eastAsia="ru-RU"/>
        </w:rPr>
        <w:t>Запах рыжика</w:t>
      </w:r>
    </w:p>
    <w:p w:rsidR="00DC3C18" w:rsidRPr="00CE1EC1" w:rsidRDefault="00DC3C18" w:rsidP="00091DAE">
      <w:pPr>
        <w:shd w:val="clear" w:color="auto" w:fill="FFFFFF"/>
        <w:spacing w:after="300" w:line="240" w:lineRule="auto"/>
        <w:outlineLvl w:val="0"/>
        <w:rPr>
          <w:rFonts w:ascii="Trebuchet MS" w:eastAsia="Times New Roman" w:hAnsi="Trebuchet MS" w:cs="Times New Roman"/>
          <w:kern w:val="36"/>
          <w:sz w:val="42"/>
          <w:szCs w:val="42"/>
          <w:lang w:eastAsia="ru-RU"/>
        </w:rPr>
      </w:pPr>
    </w:p>
    <w:p w:rsidR="00DC3C18" w:rsidRPr="00CE1EC1" w:rsidRDefault="00DC3C18" w:rsidP="00DC3C18">
      <w:pPr>
        <w:rPr>
          <w:b/>
        </w:rPr>
      </w:pPr>
      <w:r w:rsidRPr="00CE1EC1">
        <w:rPr>
          <w:b/>
        </w:rPr>
        <w:t>Отзыв:</w:t>
      </w:r>
    </w:p>
    <w:p w:rsidR="00DC3C18" w:rsidRPr="00CE1EC1" w:rsidRDefault="00C47F1D" w:rsidP="00DC3C18">
      <w:r w:rsidRPr="00CE1EC1">
        <w:t>У автора слабое знание мужской психологии</w:t>
      </w:r>
      <w:r w:rsidR="00DC3C18" w:rsidRPr="00CE1EC1">
        <w:t>.</w:t>
      </w:r>
      <w:r w:rsidRPr="00CE1EC1">
        <w:t xml:space="preserve"> Из него неизбежно вытекает отсутствие сопереживания</w:t>
      </w:r>
      <w:r w:rsidR="006B703D" w:rsidRPr="00CE1EC1">
        <w:t xml:space="preserve"> </w:t>
      </w:r>
      <w:r w:rsidRPr="00CE1EC1">
        <w:t xml:space="preserve"> героям.</w:t>
      </w:r>
    </w:p>
    <w:p w:rsidR="00DC3C18" w:rsidRPr="00CE1EC1" w:rsidRDefault="00DC3C18" w:rsidP="00DC3C18">
      <w:r w:rsidRPr="00CE1EC1">
        <w:t xml:space="preserve">Место – </w:t>
      </w:r>
      <w:r w:rsidR="006B703D" w:rsidRPr="00CE1EC1">
        <w:t>третье</w:t>
      </w:r>
      <w:r w:rsidRPr="00CE1EC1">
        <w:t>.</w:t>
      </w:r>
    </w:p>
    <w:p w:rsidR="00DC3C18" w:rsidRPr="00E40B0A" w:rsidRDefault="00DC3C18" w:rsidP="00DC3C18">
      <w:r w:rsidRPr="00CE1EC1">
        <w:t xml:space="preserve">Оценка – </w:t>
      </w:r>
      <w:r w:rsidR="006B703D" w:rsidRPr="00CE1EC1">
        <w:t>3</w:t>
      </w:r>
      <w:r w:rsidRPr="00CE1EC1">
        <w:t>.</w:t>
      </w:r>
    </w:p>
    <w:p w:rsidR="00F9167F" w:rsidRDefault="00F9167F">
      <w:pPr>
        <w:spacing w:after="200" w:line="276" w:lineRule="auto"/>
        <w:rPr>
          <w:rFonts w:ascii="Trebuchet MS" w:eastAsia="Times New Roman" w:hAnsi="Trebuchet MS" w:cs="Times New Roman"/>
          <w:kern w:val="36"/>
          <w:sz w:val="42"/>
          <w:szCs w:val="42"/>
          <w:lang w:eastAsia="ru-RU"/>
        </w:rPr>
      </w:pPr>
      <w:r>
        <w:rPr>
          <w:rFonts w:ascii="Trebuchet MS" w:eastAsia="Times New Roman" w:hAnsi="Trebuchet MS" w:cs="Times New Roman"/>
          <w:kern w:val="36"/>
          <w:sz w:val="42"/>
          <w:szCs w:val="42"/>
          <w:lang w:eastAsia="ru-RU"/>
        </w:rPr>
        <w:br w:type="page"/>
      </w:r>
    </w:p>
    <w:p w:rsidR="00091DAE" w:rsidRPr="00CE1EC1" w:rsidRDefault="00091DAE" w:rsidP="00091DAE">
      <w:pPr>
        <w:pStyle w:val="1"/>
        <w:shd w:val="clear" w:color="auto" w:fill="FFFFFF"/>
        <w:spacing w:before="0" w:beforeAutospacing="0" w:after="300" w:afterAutospacing="0"/>
        <w:rPr>
          <w:rFonts w:ascii="Trebuchet MS" w:hAnsi="Trebuchet MS"/>
          <w:b w:val="0"/>
          <w:bCs w:val="0"/>
          <w:sz w:val="42"/>
          <w:szCs w:val="42"/>
        </w:rPr>
      </w:pPr>
      <w:proofErr w:type="spellStart"/>
      <w:r w:rsidRPr="00CE1EC1">
        <w:rPr>
          <w:rFonts w:ascii="Trebuchet MS" w:hAnsi="Trebuchet MS"/>
          <w:b w:val="0"/>
          <w:bCs w:val="0"/>
          <w:sz w:val="42"/>
          <w:szCs w:val="42"/>
        </w:rPr>
        <w:lastRenderedPageBreak/>
        <w:t>Сиринкс</w:t>
      </w:r>
      <w:proofErr w:type="spellEnd"/>
    </w:p>
    <w:p w:rsidR="00DC3C18" w:rsidRPr="00CE1EC1" w:rsidRDefault="00DC3C18" w:rsidP="00091DAE">
      <w:pPr>
        <w:pStyle w:val="1"/>
        <w:shd w:val="clear" w:color="auto" w:fill="FFFFFF"/>
        <w:spacing w:before="0" w:beforeAutospacing="0" w:after="300" w:afterAutospacing="0"/>
        <w:rPr>
          <w:rFonts w:ascii="Trebuchet MS" w:hAnsi="Trebuchet MS"/>
          <w:b w:val="0"/>
          <w:bCs w:val="0"/>
          <w:sz w:val="42"/>
          <w:szCs w:val="42"/>
        </w:rPr>
      </w:pPr>
    </w:p>
    <w:p w:rsidR="00DC3C18" w:rsidRPr="00CE1EC1" w:rsidRDefault="00DC3C18" w:rsidP="00DC3C18">
      <w:pPr>
        <w:rPr>
          <w:b/>
        </w:rPr>
      </w:pPr>
      <w:r w:rsidRPr="00CE1EC1">
        <w:rPr>
          <w:b/>
        </w:rPr>
        <w:t>Отзыв:</w:t>
      </w:r>
    </w:p>
    <w:p w:rsidR="00C47F1D" w:rsidRPr="00CE1EC1" w:rsidRDefault="00C47F1D" w:rsidP="00DC3C18">
      <w:r w:rsidRPr="00CE1EC1">
        <w:t>По исполнению очень хороший рассказ. Весь вопрос – зачем это написано?</w:t>
      </w:r>
    </w:p>
    <w:p w:rsidR="00DC3C18" w:rsidRPr="00CE1EC1" w:rsidRDefault="00C47F1D" w:rsidP="00DC3C18">
      <w:r w:rsidRPr="00CE1EC1">
        <w:t>Чтобы в очередной раз показать мерзопакостность человеческой души?</w:t>
      </w:r>
    </w:p>
    <w:p w:rsidR="00C47F1D" w:rsidRPr="00CE1EC1" w:rsidRDefault="00C47F1D" w:rsidP="00DC3C18">
      <w:r w:rsidRPr="00CE1EC1">
        <w:t xml:space="preserve">Или автору не дают покоя лавры Патрика </w:t>
      </w:r>
      <w:proofErr w:type="spellStart"/>
      <w:r w:rsidRPr="00CE1EC1">
        <w:t>Зюскинда</w:t>
      </w:r>
      <w:proofErr w:type="spellEnd"/>
      <w:r w:rsidRPr="00CE1EC1">
        <w:t>?</w:t>
      </w:r>
    </w:p>
    <w:p w:rsidR="00DF47C7" w:rsidRPr="00CE1EC1" w:rsidRDefault="00DF47C7" w:rsidP="00DC3C18">
      <w:r w:rsidRPr="00CE1EC1">
        <w:t>При всем качестве перечитывать рассказ никогда не захочется. Поэтому и не первое место.</w:t>
      </w:r>
    </w:p>
    <w:p w:rsidR="00DC3C18" w:rsidRPr="00CE1EC1" w:rsidRDefault="00DC3C18" w:rsidP="00DC3C18">
      <w:r w:rsidRPr="00CE1EC1">
        <w:t>Место – второе.</w:t>
      </w:r>
    </w:p>
    <w:p w:rsidR="00DC3C18" w:rsidRPr="00E40B0A" w:rsidRDefault="00DC3C18" w:rsidP="00DC3C18">
      <w:r w:rsidRPr="00CE1EC1">
        <w:t>Оценка – 4.</w:t>
      </w:r>
    </w:p>
    <w:p w:rsidR="00F9167F" w:rsidRDefault="00F9167F">
      <w:pPr>
        <w:spacing w:after="200" w:line="276" w:lineRule="auto"/>
      </w:pPr>
      <w:r>
        <w:br w:type="page"/>
      </w:r>
    </w:p>
    <w:p w:rsidR="006A0241" w:rsidRPr="00CE1EC1" w:rsidRDefault="006A0241">
      <w:pPr>
        <w:rPr>
          <w:rFonts w:ascii="Trebuchet MS" w:hAnsi="Trebuchet MS"/>
          <w:bCs/>
          <w:sz w:val="42"/>
          <w:szCs w:val="42"/>
        </w:rPr>
      </w:pPr>
      <w:r w:rsidRPr="00CE1EC1">
        <w:rPr>
          <w:rFonts w:ascii="Trebuchet MS" w:hAnsi="Trebuchet MS"/>
          <w:bCs/>
          <w:sz w:val="42"/>
          <w:szCs w:val="42"/>
        </w:rPr>
        <w:lastRenderedPageBreak/>
        <w:t>В шкафу не живут чудовища</w:t>
      </w:r>
    </w:p>
    <w:p w:rsidR="006A0241" w:rsidRPr="00CE1EC1" w:rsidRDefault="006A0241"/>
    <w:p w:rsidR="00DC3C18" w:rsidRPr="00CE1EC1" w:rsidRDefault="00DC3C18" w:rsidP="00DC3C18">
      <w:pPr>
        <w:rPr>
          <w:b/>
        </w:rPr>
      </w:pPr>
      <w:r w:rsidRPr="00CE1EC1">
        <w:rPr>
          <w:b/>
        </w:rPr>
        <w:t>Отзыв:</w:t>
      </w:r>
    </w:p>
    <w:p w:rsidR="00DC3C18" w:rsidRPr="00CE1EC1" w:rsidRDefault="006B703D" w:rsidP="00DC3C18">
      <w:r w:rsidRPr="00CE1EC1">
        <w:t>Скучно.</w:t>
      </w:r>
      <w:r w:rsidR="00CE1EC1" w:rsidRPr="00CE1EC1">
        <w:t xml:space="preserve"> И больше нечего сказать.</w:t>
      </w:r>
    </w:p>
    <w:p w:rsidR="00DC3C18" w:rsidRPr="00CE1EC1" w:rsidRDefault="00DC3C18" w:rsidP="00DC3C18">
      <w:r w:rsidRPr="00CE1EC1">
        <w:t xml:space="preserve">Место </w:t>
      </w:r>
      <w:proofErr w:type="gramStart"/>
      <w:r w:rsidRPr="00CE1EC1">
        <w:t>–</w:t>
      </w:r>
      <w:r w:rsidR="006B703D" w:rsidRPr="00CE1EC1">
        <w:t>п</w:t>
      </w:r>
      <w:proofErr w:type="gramEnd"/>
      <w:r w:rsidR="006B703D" w:rsidRPr="00CE1EC1">
        <w:t>ятое</w:t>
      </w:r>
      <w:r w:rsidRPr="00CE1EC1">
        <w:t>.</w:t>
      </w:r>
    </w:p>
    <w:p w:rsidR="00DC3C18" w:rsidRPr="00E40B0A" w:rsidRDefault="00DC3C18" w:rsidP="00DC3C18">
      <w:r w:rsidRPr="00CE1EC1">
        <w:t>Оценка –</w:t>
      </w:r>
      <w:r w:rsidR="006B703D" w:rsidRPr="00CE1EC1">
        <w:t>1</w:t>
      </w:r>
      <w:r w:rsidRPr="00CE1EC1">
        <w:t>.</w:t>
      </w:r>
    </w:p>
    <w:p w:rsidR="00F9167F" w:rsidRDefault="00F9167F">
      <w:pPr>
        <w:spacing w:after="200" w:line="276" w:lineRule="auto"/>
      </w:pPr>
      <w:r>
        <w:br w:type="page"/>
      </w:r>
    </w:p>
    <w:p w:rsidR="0082429B" w:rsidRPr="00F9167F" w:rsidRDefault="0082429B">
      <w:pPr>
        <w:rPr>
          <w:rFonts w:ascii="Trebuchet MS" w:hAnsi="Trebuchet MS"/>
          <w:bCs/>
          <w:sz w:val="42"/>
          <w:szCs w:val="42"/>
        </w:rPr>
      </w:pPr>
      <w:r w:rsidRPr="00F9167F">
        <w:rPr>
          <w:rFonts w:ascii="Trebuchet MS" w:hAnsi="Trebuchet MS"/>
          <w:bCs/>
          <w:sz w:val="42"/>
          <w:szCs w:val="42"/>
        </w:rPr>
        <w:lastRenderedPageBreak/>
        <w:t>На орбите Юпитера, в сиянии его великолепия</w:t>
      </w:r>
    </w:p>
    <w:p w:rsidR="00DC3C18" w:rsidRDefault="00DC3C18">
      <w:pPr>
        <w:rPr>
          <w:rFonts w:ascii="Trebuchet MS" w:hAnsi="Trebuchet MS"/>
          <w:b/>
          <w:bCs/>
          <w:sz w:val="42"/>
          <w:szCs w:val="42"/>
        </w:rPr>
      </w:pPr>
    </w:p>
    <w:p w:rsidR="00DC3C18" w:rsidRPr="00E73A51" w:rsidRDefault="00DC3C18" w:rsidP="00DC3C18">
      <w:pPr>
        <w:rPr>
          <w:b/>
        </w:rPr>
      </w:pPr>
      <w:r w:rsidRPr="00E73A51">
        <w:rPr>
          <w:b/>
        </w:rPr>
        <w:t>Отзыв:</w:t>
      </w:r>
    </w:p>
    <w:p w:rsidR="00C47F1D" w:rsidRDefault="00DC3C18" w:rsidP="00DC3C18">
      <w:r>
        <w:t xml:space="preserve">Изначально заявленный надрыв </w:t>
      </w:r>
      <w:r w:rsidR="00DF47C7">
        <w:t xml:space="preserve">в </w:t>
      </w:r>
      <w:proofErr w:type="gramStart"/>
      <w:r w:rsidR="00DF47C7">
        <w:t>произведении</w:t>
      </w:r>
      <w:proofErr w:type="gramEnd"/>
      <w:r w:rsidR="00DF47C7">
        <w:t xml:space="preserve"> </w:t>
      </w:r>
      <w:r w:rsidR="00CE1EC1">
        <w:t xml:space="preserve">неизбежно </w:t>
      </w:r>
      <w:r w:rsidR="00DF47C7">
        <w:t xml:space="preserve">приходится </w:t>
      </w:r>
      <w:r>
        <w:t xml:space="preserve">поддерживать еще </w:t>
      </w:r>
      <w:proofErr w:type="spellStart"/>
      <w:r>
        <w:t>б</w:t>
      </w:r>
      <w:r w:rsidR="00C47F1D">
        <w:t>Ольшим</w:t>
      </w:r>
      <w:proofErr w:type="spellEnd"/>
      <w:r w:rsidR="00C47F1D">
        <w:t xml:space="preserve"> надрывом. </w:t>
      </w:r>
      <w:r w:rsidR="00DF47C7">
        <w:t xml:space="preserve">Иначе </w:t>
      </w:r>
      <w:r w:rsidR="00C47F1D">
        <w:t>все сдувается, и начинается скука.</w:t>
      </w:r>
    </w:p>
    <w:p w:rsidR="00C47F1D" w:rsidRDefault="00C47F1D" w:rsidP="00C47F1D">
      <w:pPr>
        <w:rPr>
          <w:rFonts w:asciiTheme="minorHAnsi" w:hAnsiTheme="minorHAnsi"/>
          <w:bCs/>
        </w:rPr>
      </w:pPr>
      <w:proofErr w:type="gramStart"/>
      <w:r>
        <w:t>А</w:t>
      </w:r>
      <w:proofErr w:type="gramEnd"/>
      <w:r>
        <w:t xml:space="preserve"> кроме того, д</w:t>
      </w:r>
      <w:r w:rsidRPr="00C47F1D">
        <w:rPr>
          <w:rFonts w:asciiTheme="minorHAnsi" w:hAnsiTheme="minorHAnsi"/>
          <w:bCs/>
        </w:rPr>
        <w:t xml:space="preserve">ля такого количества разговоров </w:t>
      </w:r>
      <w:r>
        <w:rPr>
          <w:rFonts w:asciiTheme="minorHAnsi" w:hAnsiTheme="minorHAnsi"/>
          <w:bCs/>
        </w:rPr>
        <w:t xml:space="preserve">в тексте </w:t>
      </w:r>
      <w:r w:rsidRPr="00C47F1D">
        <w:rPr>
          <w:rFonts w:asciiTheme="minorHAnsi" w:hAnsiTheme="minorHAnsi"/>
          <w:bCs/>
        </w:rPr>
        <w:t>слишком мало действия.</w:t>
      </w:r>
    </w:p>
    <w:p w:rsidR="00CE1EC1" w:rsidRPr="00E40B0A" w:rsidRDefault="00CE1EC1" w:rsidP="00C47F1D">
      <w:r>
        <w:rPr>
          <w:rFonts w:asciiTheme="minorHAnsi" w:hAnsiTheme="minorHAnsi"/>
          <w:bCs/>
        </w:rPr>
        <w:t>Не спасает даже космический антураж.</w:t>
      </w:r>
    </w:p>
    <w:p w:rsidR="00DC3C18" w:rsidRPr="00E40B0A" w:rsidRDefault="00DC3C18" w:rsidP="00DC3C18"/>
    <w:p w:rsidR="00DC3C18" w:rsidRPr="00CE1EC1" w:rsidRDefault="00DC3C18" w:rsidP="00DC3C18">
      <w:r w:rsidRPr="00CE1EC1">
        <w:t xml:space="preserve">Место – </w:t>
      </w:r>
      <w:r w:rsidR="00782BA5" w:rsidRPr="00CE1EC1">
        <w:t>четвертое</w:t>
      </w:r>
      <w:r w:rsidRPr="00CE1EC1">
        <w:t>.</w:t>
      </w:r>
    </w:p>
    <w:p w:rsidR="00DC3C18" w:rsidRPr="00E40B0A" w:rsidRDefault="00DC3C18" w:rsidP="00DC3C18">
      <w:r w:rsidRPr="00CE1EC1">
        <w:t xml:space="preserve">Оценка – </w:t>
      </w:r>
      <w:r w:rsidR="00782BA5" w:rsidRPr="00CE1EC1">
        <w:t>2</w:t>
      </w:r>
      <w:r w:rsidRPr="00CE1EC1">
        <w:t>.</w:t>
      </w:r>
    </w:p>
    <w:p w:rsidR="00F9167F" w:rsidRDefault="00F9167F">
      <w:pPr>
        <w:spacing w:after="200" w:line="276" w:lineRule="auto"/>
        <w:rPr>
          <w:rFonts w:ascii="Trebuchet MS" w:hAnsi="Trebuchet MS"/>
          <w:bCs/>
          <w:sz w:val="42"/>
          <w:szCs w:val="42"/>
        </w:rPr>
      </w:pPr>
      <w:r>
        <w:rPr>
          <w:rFonts w:ascii="Trebuchet MS" w:hAnsi="Trebuchet MS"/>
          <w:bCs/>
          <w:sz w:val="42"/>
          <w:szCs w:val="42"/>
        </w:rPr>
        <w:br w:type="page"/>
      </w:r>
    </w:p>
    <w:p w:rsidR="004A075E" w:rsidRPr="00F9167F" w:rsidRDefault="004A075E">
      <w:pPr>
        <w:rPr>
          <w:rFonts w:ascii="Trebuchet MS" w:hAnsi="Trebuchet MS"/>
          <w:bCs/>
          <w:sz w:val="42"/>
          <w:szCs w:val="42"/>
        </w:rPr>
      </w:pPr>
      <w:r w:rsidRPr="00F9167F">
        <w:rPr>
          <w:rFonts w:ascii="Trebuchet MS" w:hAnsi="Trebuchet MS"/>
          <w:bCs/>
          <w:sz w:val="42"/>
          <w:szCs w:val="42"/>
        </w:rPr>
        <w:lastRenderedPageBreak/>
        <w:t>Болезнь куклы</w:t>
      </w:r>
    </w:p>
    <w:p w:rsidR="00DC3C18" w:rsidRPr="00F9167F" w:rsidRDefault="00DC3C18">
      <w:pPr>
        <w:rPr>
          <w:rFonts w:ascii="Trebuchet MS" w:hAnsi="Trebuchet MS"/>
          <w:bCs/>
          <w:sz w:val="42"/>
          <w:szCs w:val="42"/>
        </w:rPr>
      </w:pPr>
    </w:p>
    <w:p w:rsidR="00DC3C18" w:rsidRPr="00E73A51" w:rsidRDefault="00DC3C18" w:rsidP="00DC3C18">
      <w:pPr>
        <w:rPr>
          <w:b/>
        </w:rPr>
      </w:pPr>
      <w:r w:rsidRPr="00E73A51">
        <w:rPr>
          <w:b/>
        </w:rPr>
        <w:t>Отзыв:</w:t>
      </w:r>
    </w:p>
    <w:p w:rsidR="00DC3C18" w:rsidRPr="00E40B0A" w:rsidRDefault="00DC3C18" w:rsidP="00DC3C18">
      <w:r>
        <w:t xml:space="preserve">Вроде бы фантастики </w:t>
      </w:r>
      <w:r w:rsidR="00F9167F">
        <w:t xml:space="preserve">тут </w:t>
      </w:r>
      <w:r>
        <w:t xml:space="preserve">и негусто. Но есть знание человеческой психологии. </w:t>
      </w:r>
      <w:r w:rsidR="00F9167F">
        <w:t xml:space="preserve">Есть неплохой </w:t>
      </w:r>
      <w:r>
        <w:t>язык. А потому читается с большим интересом.</w:t>
      </w:r>
    </w:p>
    <w:p w:rsidR="00DC3C18" w:rsidRPr="00CE1EC1" w:rsidRDefault="00DC3C18" w:rsidP="00DC3C18">
      <w:r w:rsidRPr="00CE1EC1">
        <w:t>Место – первое.</w:t>
      </w:r>
    </w:p>
    <w:p w:rsidR="00DC3C18" w:rsidRPr="0082429B" w:rsidRDefault="00DC3C18">
      <w:r w:rsidRPr="00CE1EC1">
        <w:t>Оценка – 5.</w:t>
      </w:r>
    </w:p>
    <w:sectPr w:rsidR="00DC3C18" w:rsidRPr="0082429B" w:rsidSect="003C7A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eterburg">
    <w:panose1 w:val="00000000000000000000"/>
    <w:charset w:val="00"/>
    <w:family w:val="auto"/>
    <w:pitch w:val="variable"/>
    <w:sig w:usb0="00000287" w:usb1="00000000" w:usb2="00000000" w:usb3="00000000" w:csb0="0000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091DAE"/>
    <w:rsid w:val="00091DAE"/>
    <w:rsid w:val="001753A3"/>
    <w:rsid w:val="00310560"/>
    <w:rsid w:val="003513ED"/>
    <w:rsid w:val="003650C6"/>
    <w:rsid w:val="003C7A86"/>
    <w:rsid w:val="00482256"/>
    <w:rsid w:val="004A075E"/>
    <w:rsid w:val="0066740B"/>
    <w:rsid w:val="006A0241"/>
    <w:rsid w:val="006B703D"/>
    <w:rsid w:val="00782BA5"/>
    <w:rsid w:val="00794529"/>
    <w:rsid w:val="0082429B"/>
    <w:rsid w:val="009A5996"/>
    <w:rsid w:val="00B6226E"/>
    <w:rsid w:val="00B815F3"/>
    <w:rsid w:val="00BB5855"/>
    <w:rsid w:val="00C47F1D"/>
    <w:rsid w:val="00CE1EC1"/>
    <w:rsid w:val="00DC3C18"/>
    <w:rsid w:val="00DF47C7"/>
    <w:rsid w:val="00E33A7D"/>
    <w:rsid w:val="00F9167F"/>
    <w:rsid w:val="00FC619A"/>
    <w:rsid w:val="00FE19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Альманах_Обычный"/>
    <w:qFormat/>
    <w:rsid w:val="00091DAE"/>
    <w:pPr>
      <w:spacing w:after="160" w:line="259" w:lineRule="auto"/>
    </w:pPr>
    <w:rPr>
      <w:rFonts w:ascii="Calibri" w:eastAsia="Calibri" w:hAnsi="Calibri" w:cs="Arial"/>
    </w:rPr>
  </w:style>
  <w:style w:type="paragraph" w:styleId="1">
    <w:name w:val="heading 1"/>
    <w:basedOn w:val="a"/>
    <w:link w:val="10"/>
    <w:uiPriority w:val="9"/>
    <w:qFormat/>
    <w:rsid w:val="00091DA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qFormat/>
    <w:rsid w:val="00794529"/>
    <w:pPr>
      <w:keepNext/>
      <w:spacing w:before="240" w:after="60" w:line="240" w:lineRule="auto"/>
      <w:ind w:firstLine="284"/>
      <w:jc w:val="both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94529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3">
    <w:name w:val="header"/>
    <w:basedOn w:val="a"/>
    <w:link w:val="a4"/>
    <w:unhideWhenUsed/>
    <w:rsid w:val="00794529"/>
    <w:pPr>
      <w:tabs>
        <w:tab w:val="center" w:pos="4677"/>
        <w:tab w:val="right" w:pos="9355"/>
      </w:tabs>
      <w:spacing w:after="0" w:line="240" w:lineRule="auto"/>
      <w:ind w:firstLine="284"/>
      <w:jc w:val="both"/>
    </w:pPr>
    <w:rPr>
      <w:rFonts w:ascii="Peterburg" w:eastAsia="Times New Roman" w:hAnsi="Peterburg" w:cs="Times New Roman"/>
      <w:lang w:eastAsia="ru-RU"/>
    </w:rPr>
  </w:style>
  <w:style w:type="character" w:customStyle="1" w:styleId="a4">
    <w:name w:val="Верхний колонтитул Знак"/>
    <w:basedOn w:val="a0"/>
    <w:link w:val="a3"/>
    <w:rsid w:val="00794529"/>
    <w:rPr>
      <w:rFonts w:ascii="Peterburg" w:eastAsia="Times New Roman" w:hAnsi="Peterburg" w:cs="Times New Roman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94529"/>
    <w:pPr>
      <w:tabs>
        <w:tab w:val="center" w:pos="4677"/>
        <w:tab w:val="right" w:pos="9355"/>
      </w:tabs>
      <w:spacing w:after="0" w:line="240" w:lineRule="auto"/>
      <w:ind w:firstLine="284"/>
      <w:jc w:val="both"/>
    </w:pPr>
    <w:rPr>
      <w:rFonts w:ascii="Peterburg" w:eastAsia="Times New Roman" w:hAnsi="Peterburg" w:cs="Times New Roman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794529"/>
    <w:rPr>
      <w:rFonts w:ascii="Peterburg" w:eastAsia="Times New Roman" w:hAnsi="Peterburg" w:cs="Times New Roman"/>
      <w:szCs w:val="24"/>
      <w:lang w:eastAsia="ru-RU"/>
    </w:rPr>
  </w:style>
  <w:style w:type="character" w:styleId="a7">
    <w:name w:val="page number"/>
    <w:rsid w:val="00794529"/>
    <w:rPr>
      <w:rFonts w:cs="Times New Roman"/>
    </w:rPr>
  </w:style>
  <w:style w:type="character" w:styleId="a8">
    <w:name w:val="Hyperlink"/>
    <w:rsid w:val="00794529"/>
    <w:rPr>
      <w:rFonts w:cs="Times New Roman"/>
      <w:color w:val="0000FF"/>
      <w:u w:val="single"/>
    </w:rPr>
  </w:style>
  <w:style w:type="character" w:styleId="a9">
    <w:name w:val="Strong"/>
    <w:uiPriority w:val="99"/>
    <w:qFormat/>
    <w:rsid w:val="00794529"/>
    <w:rPr>
      <w:rFonts w:cs="Times New Roman"/>
      <w:b/>
      <w:bCs/>
    </w:rPr>
  </w:style>
  <w:style w:type="paragraph" w:styleId="aa">
    <w:name w:val="Document Map"/>
    <w:basedOn w:val="a"/>
    <w:link w:val="ab"/>
    <w:uiPriority w:val="99"/>
    <w:semiHidden/>
    <w:unhideWhenUsed/>
    <w:rsid w:val="00794529"/>
    <w:pPr>
      <w:spacing w:after="0" w:line="240" w:lineRule="auto"/>
      <w:ind w:firstLine="284"/>
      <w:jc w:val="both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794529"/>
    <w:rPr>
      <w:rFonts w:ascii="Tahoma" w:eastAsia="Times New Roman" w:hAnsi="Tahoma" w:cs="Times New Roman"/>
      <w:sz w:val="16"/>
      <w:szCs w:val="16"/>
      <w:lang w:eastAsia="ru-RU"/>
    </w:rPr>
  </w:style>
  <w:style w:type="paragraph" w:styleId="ac">
    <w:name w:val="Balloon Text"/>
    <w:basedOn w:val="a"/>
    <w:link w:val="ad"/>
    <w:unhideWhenUsed/>
    <w:rsid w:val="00794529"/>
    <w:pPr>
      <w:spacing w:after="0" w:line="240" w:lineRule="auto"/>
      <w:ind w:firstLine="284"/>
      <w:jc w:val="both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rsid w:val="00794529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 Spacing"/>
    <w:uiPriority w:val="1"/>
    <w:qFormat/>
    <w:rsid w:val="00794529"/>
    <w:pPr>
      <w:spacing w:after="0" w:line="240" w:lineRule="auto"/>
    </w:pPr>
  </w:style>
  <w:style w:type="paragraph" w:styleId="af">
    <w:name w:val="List Paragraph"/>
    <w:basedOn w:val="a"/>
    <w:uiPriority w:val="34"/>
    <w:qFormat/>
    <w:rsid w:val="00794529"/>
    <w:pPr>
      <w:spacing w:after="0" w:line="240" w:lineRule="auto"/>
      <w:ind w:left="720" w:firstLine="284"/>
      <w:contextualSpacing/>
      <w:jc w:val="both"/>
    </w:pPr>
    <w:rPr>
      <w:rFonts w:ascii="Peterburg" w:eastAsia="Times New Roman" w:hAnsi="Peterburg" w:cs="Times New Roman"/>
      <w:lang w:eastAsia="ru-RU"/>
    </w:rPr>
  </w:style>
  <w:style w:type="paragraph" w:customStyle="1" w:styleId="11">
    <w:name w:val="Без интервала1"/>
    <w:uiPriority w:val="1"/>
    <w:qFormat/>
    <w:rsid w:val="00794529"/>
    <w:pPr>
      <w:spacing w:after="0" w:line="240" w:lineRule="auto"/>
    </w:pPr>
    <w:rPr>
      <w:rFonts w:ascii="Calibri" w:hAnsi="Calibri" w:cs="Times New Roman"/>
    </w:rPr>
  </w:style>
  <w:style w:type="paragraph" w:customStyle="1" w:styleId="af0">
    <w:name w:val="Сноска"/>
    <w:link w:val="af1"/>
    <w:qFormat/>
    <w:rsid w:val="0066740B"/>
    <w:pPr>
      <w:ind w:firstLine="454"/>
    </w:pPr>
    <w:rPr>
      <w:rFonts w:ascii="Times New Roman" w:hAnsi="Times New Roman"/>
      <w:sz w:val="20"/>
      <w:szCs w:val="20"/>
    </w:rPr>
  </w:style>
  <w:style w:type="paragraph" w:styleId="af2">
    <w:name w:val="footnote text"/>
    <w:basedOn w:val="a"/>
    <w:link w:val="af3"/>
    <w:uiPriority w:val="99"/>
    <w:semiHidden/>
    <w:unhideWhenUsed/>
    <w:rsid w:val="0066740B"/>
    <w:pPr>
      <w:spacing w:after="0" w:line="240" w:lineRule="auto"/>
      <w:ind w:firstLine="284"/>
      <w:jc w:val="both"/>
    </w:pPr>
    <w:rPr>
      <w:rFonts w:ascii="Peterburg" w:eastAsia="Times New Roman" w:hAnsi="Peterburg" w:cs="Times New Rom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uiPriority w:val="99"/>
    <w:semiHidden/>
    <w:rsid w:val="0066740B"/>
    <w:rPr>
      <w:rFonts w:ascii="Peterburg" w:hAnsi="Peterburg" w:cs="Times New Roman"/>
      <w:sz w:val="20"/>
      <w:szCs w:val="20"/>
      <w:lang w:eastAsia="ru-RU"/>
    </w:rPr>
  </w:style>
  <w:style w:type="character" w:customStyle="1" w:styleId="af1">
    <w:name w:val="Сноска Знак"/>
    <w:basedOn w:val="a0"/>
    <w:link w:val="af0"/>
    <w:rsid w:val="0066740B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91DAE"/>
    <w:rPr>
      <w:rFonts w:ascii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4B312C-BDDA-4100-849E-B157B94FF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5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NickRom</dc:creator>
  <cp:lastModifiedBy>NickRom</cp:lastModifiedBy>
  <cp:revision>13</cp:revision>
  <dcterms:created xsi:type="dcterms:W3CDTF">2021-10-13T12:00:00Z</dcterms:created>
  <dcterms:modified xsi:type="dcterms:W3CDTF">2021-10-17T11:25:00Z</dcterms:modified>
</cp:coreProperties>
</file>